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60E" w:rsidRDefault="0023160E" w:rsidP="0023160E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Załącznik nr 3a/str. 1</w:t>
      </w:r>
    </w:p>
    <w:p w:rsidR="0023160E" w:rsidRDefault="0023160E" w:rsidP="0023160E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UMOWA – Wzór (dotyczy I części zamówienia)</w:t>
      </w:r>
    </w:p>
    <w:p w:rsidR="0023160E" w:rsidRDefault="0023160E" w:rsidP="0023160E">
      <w:pPr>
        <w:jc w:val="center"/>
        <w:rPr>
          <w:rFonts w:ascii="Tahoma" w:hAnsi="Tahoma" w:cs="Tahoma"/>
          <w:b/>
        </w:rPr>
      </w:pPr>
    </w:p>
    <w:p w:rsidR="0023160E" w:rsidRDefault="0023160E" w:rsidP="0023160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Zawarta w dniu ......................... w …………….. pomiędzy ……………….….…… reprezentowaną przez:</w:t>
      </w:r>
    </w:p>
    <w:p w:rsidR="0023160E" w:rsidRDefault="0023160E" w:rsidP="0023160E">
      <w:pPr>
        <w:numPr>
          <w:ilvl w:val="0"/>
          <w:numId w:val="1"/>
        </w:numPr>
        <w:tabs>
          <w:tab w:val="clear" w:pos="2805"/>
          <w:tab w:val="num" w:pos="1429"/>
          <w:tab w:val="left" w:pos="4961"/>
          <w:tab w:val="left" w:pos="8929"/>
        </w:tabs>
        <w:ind w:left="992" w:hanging="35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..........................................................................................................................................</w:t>
      </w:r>
    </w:p>
    <w:p w:rsidR="0023160E" w:rsidRDefault="0023160E" w:rsidP="0023160E">
      <w:pPr>
        <w:numPr>
          <w:ilvl w:val="0"/>
          <w:numId w:val="1"/>
        </w:numPr>
        <w:tabs>
          <w:tab w:val="clear" w:pos="2805"/>
          <w:tab w:val="num" w:pos="1429"/>
          <w:tab w:val="left" w:pos="4961"/>
          <w:tab w:val="left" w:pos="8929"/>
        </w:tabs>
        <w:ind w:left="992" w:hanging="35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..........................................................................................................................................</w:t>
      </w:r>
    </w:p>
    <w:p w:rsidR="0023160E" w:rsidRDefault="0023160E" w:rsidP="0023160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zwaną dalej Zamawiającym</w:t>
      </w:r>
    </w:p>
    <w:p w:rsidR="0023160E" w:rsidRDefault="0023160E" w:rsidP="0023160E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a</w:t>
      </w:r>
    </w:p>
    <w:p w:rsidR="0023160E" w:rsidRDefault="0023160E" w:rsidP="0023160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..........................................................................................................................................................</w:t>
      </w:r>
    </w:p>
    <w:p w:rsidR="0023160E" w:rsidRDefault="0023160E" w:rsidP="0023160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z siedzibą w .................................................................., reprezentowanym przez:</w:t>
      </w:r>
    </w:p>
    <w:p w:rsidR="0023160E" w:rsidRDefault="0023160E" w:rsidP="0023160E">
      <w:pPr>
        <w:numPr>
          <w:ilvl w:val="0"/>
          <w:numId w:val="5"/>
        </w:numPr>
        <w:tabs>
          <w:tab w:val="clear" w:pos="645"/>
          <w:tab w:val="num" w:pos="1429"/>
          <w:tab w:val="left" w:pos="4961"/>
          <w:tab w:val="left" w:pos="8929"/>
        </w:tabs>
        <w:ind w:left="992" w:hanging="35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..........................................................................................................................................</w:t>
      </w:r>
    </w:p>
    <w:p w:rsidR="0023160E" w:rsidRDefault="0023160E" w:rsidP="0023160E">
      <w:pPr>
        <w:numPr>
          <w:ilvl w:val="0"/>
          <w:numId w:val="5"/>
        </w:numPr>
        <w:tabs>
          <w:tab w:val="clear" w:pos="645"/>
          <w:tab w:val="num" w:pos="1429"/>
          <w:tab w:val="left" w:pos="4961"/>
          <w:tab w:val="left" w:pos="8929"/>
        </w:tabs>
        <w:ind w:left="992" w:hanging="35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..........................................................................................................................................</w:t>
      </w:r>
    </w:p>
    <w:p w:rsidR="0023160E" w:rsidRDefault="0023160E" w:rsidP="0023160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zwanym dalej Wykonawcą.</w:t>
      </w:r>
    </w:p>
    <w:p w:rsidR="0023160E" w:rsidRPr="00682CB3" w:rsidRDefault="0023160E" w:rsidP="0023160E">
      <w:p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682CB3">
        <w:rPr>
          <w:rFonts w:ascii="Tahoma" w:hAnsi="Tahoma" w:cs="Tahoma"/>
        </w:rPr>
        <w:t xml:space="preserve">Czynności brokerskie na rzecz Zamawiającego będą świadczone przez Magnus Broker Sp. z o.o. z siedzibą </w:t>
      </w:r>
      <w:r w:rsidR="00342637">
        <w:rPr>
          <w:rFonts w:ascii="Tahoma" w:hAnsi="Tahoma" w:cs="Tahoma"/>
        </w:rPr>
        <w:br/>
      </w:r>
      <w:r w:rsidRPr="00682CB3">
        <w:rPr>
          <w:rFonts w:ascii="Tahoma" w:hAnsi="Tahoma" w:cs="Tahoma"/>
        </w:rPr>
        <w:t xml:space="preserve">w Toruniu, ul. </w:t>
      </w:r>
      <w:r>
        <w:rPr>
          <w:rFonts w:ascii="Tahoma" w:hAnsi="Tahoma" w:cs="Tahoma"/>
        </w:rPr>
        <w:t>Szosa Bydgoska 50.</w:t>
      </w:r>
      <w:r w:rsidRPr="00682CB3">
        <w:rPr>
          <w:rFonts w:ascii="Tahoma" w:hAnsi="Tahoma" w:cs="Tahoma"/>
        </w:rPr>
        <w:t xml:space="preserve"> </w:t>
      </w:r>
    </w:p>
    <w:p w:rsidR="0023160E" w:rsidRDefault="0023160E" w:rsidP="0023160E">
      <w:pPr>
        <w:jc w:val="both"/>
        <w:rPr>
          <w:rFonts w:ascii="Tahoma" w:hAnsi="Tahoma" w:cs="Tahoma"/>
        </w:rPr>
      </w:pPr>
    </w:p>
    <w:p w:rsidR="0023160E" w:rsidRDefault="0023160E" w:rsidP="0023160E">
      <w:pPr>
        <w:jc w:val="both"/>
        <w:rPr>
          <w:rFonts w:ascii="Tahoma" w:hAnsi="Tahoma" w:cs="Tahoma"/>
        </w:rPr>
      </w:pPr>
    </w:p>
    <w:p w:rsidR="0023160E" w:rsidRPr="00A34866" w:rsidRDefault="0023160E" w:rsidP="0023160E">
      <w:pPr>
        <w:jc w:val="both"/>
        <w:rPr>
          <w:rFonts w:ascii="Tahoma" w:hAnsi="Tahoma" w:cs="Tahoma"/>
        </w:rPr>
      </w:pPr>
      <w:r w:rsidRPr="00A34866">
        <w:rPr>
          <w:rFonts w:ascii="Tahoma" w:hAnsi="Tahoma" w:cs="Tahoma"/>
        </w:rPr>
        <w:t xml:space="preserve">W rezultacie dokonania przez Zamawiającego wyboru oferty Wykonawcy, zgodnie z wymogami </w:t>
      </w:r>
      <w:r w:rsidRPr="00A34866">
        <w:rPr>
          <w:rFonts w:ascii="Tahoma" w:hAnsi="Tahoma" w:cs="Tahoma"/>
          <w:noProof/>
        </w:rPr>
        <w:t>ustawy</w:t>
      </w:r>
      <w:r w:rsidRPr="00A34866">
        <w:rPr>
          <w:rFonts w:ascii="Tahoma" w:hAnsi="Tahoma" w:cs="Tahoma"/>
        </w:rPr>
        <w:t xml:space="preserve"> z dnia 29 stycznia 2004 roku Prawo Zamówień Publicznych (</w:t>
      </w:r>
      <w:r w:rsidRPr="00756775">
        <w:rPr>
          <w:rFonts w:ascii="Tahoma" w:hAnsi="Tahoma" w:cs="Tahoma"/>
        </w:rPr>
        <w:t>Dz.</w:t>
      </w:r>
      <w:r>
        <w:rPr>
          <w:rFonts w:ascii="Tahoma" w:hAnsi="Tahoma" w:cs="Tahoma"/>
        </w:rPr>
        <w:t xml:space="preserve"> </w:t>
      </w:r>
      <w:r w:rsidRPr="00756775">
        <w:rPr>
          <w:rFonts w:ascii="Tahoma" w:hAnsi="Tahoma" w:cs="Tahoma"/>
        </w:rPr>
        <w:t>U. z 201</w:t>
      </w:r>
      <w:r>
        <w:rPr>
          <w:rFonts w:ascii="Tahoma" w:hAnsi="Tahoma" w:cs="Tahoma"/>
        </w:rPr>
        <w:t>7</w:t>
      </w:r>
      <w:r w:rsidRPr="00756775">
        <w:rPr>
          <w:rFonts w:ascii="Tahoma" w:hAnsi="Tahoma" w:cs="Tahoma"/>
        </w:rPr>
        <w:t xml:space="preserve">r., poz. </w:t>
      </w:r>
      <w:r>
        <w:rPr>
          <w:rFonts w:ascii="Tahoma" w:hAnsi="Tahoma" w:cs="Tahoma"/>
        </w:rPr>
        <w:t>1579 ze zm.</w:t>
      </w:r>
      <w:r w:rsidRPr="00756775">
        <w:rPr>
          <w:rFonts w:ascii="Tahoma" w:hAnsi="Tahoma" w:cs="Tahoma"/>
        </w:rPr>
        <w:t>)  w</w:t>
      </w:r>
      <w:r w:rsidRPr="00A34866">
        <w:rPr>
          <w:rFonts w:ascii="Tahoma" w:hAnsi="Tahoma" w:cs="Tahoma"/>
        </w:rPr>
        <w:t xml:space="preserve"> trybie przetargu nieograniczonego, została zawarta umowa o następującej treści:</w:t>
      </w:r>
    </w:p>
    <w:p w:rsidR="0023160E" w:rsidRDefault="0023160E" w:rsidP="0023160E">
      <w:pPr>
        <w:jc w:val="center"/>
        <w:rPr>
          <w:rFonts w:ascii="Tahoma" w:hAnsi="Tahoma" w:cs="Tahoma"/>
        </w:rPr>
      </w:pPr>
    </w:p>
    <w:p w:rsidR="0023160E" w:rsidRDefault="0023160E" w:rsidP="0023160E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1</w:t>
      </w:r>
    </w:p>
    <w:p w:rsidR="0023160E" w:rsidRDefault="0023160E" w:rsidP="0023160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Wykonawca przyjmuje do ubezpieczenia mienie Zamawiającego określone w załączniku nr 4 do specyfikacji istotnych warunków zamówienia w ramach następujących ubezpieczeń: od wszystkich ryzyk, sprzętu elektronicznego od wszystkich ryzyk, odpowiedzialności cywilnej.</w:t>
      </w:r>
    </w:p>
    <w:p w:rsidR="0023160E" w:rsidRDefault="0023160E" w:rsidP="0023160E">
      <w:pPr>
        <w:jc w:val="center"/>
        <w:rPr>
          <w:rFonts w:ascii="Tahoma" w:hAnsi="Tahoma" w:cs="Tahoma"/>
        </w:rPr>
      </w:pPr>
    </w:p>
    <w:p w:rsidR="0023160E" w:rsidRDefault="0023160E" w:rsidP="0023160E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2</w:t>
      </w:r>
    </w:p>
    <w:p w:rsidR="0023160E" w:rsidRDefault="0023160E" w:rsidP="0023160E">
      <w:pPr>
        <w:pStyle w:val="Tekstpodstawowywcity"/>
        <w:ind w:left="0"/>
        <w:rPr>
          <w:rFonts w:ascii="Tahoma" w:hAnsi="Tahoma" w:cs="Tahoma"/>
          <w:b w:val="0"/>
          <w:sz w:val="20"/>
          <w:u w:val="none"/>
        </w:rPr>
      </w:pPr>
      <w:r>
        <w:rPr>
          <w:rFonts w:ascii="Tahoma" w:hAnsi="Tahoma" w:cs="Tahoma"/>
          <w:b w:val="0"/>
          <w:sz w:val="20"/>
          <w:u w:val="none"/>
        </w:rPr>
        <w:t>Wykonawca udziela Zamawiającemu ochrony na okres wskazany w specyfikacji istotnych warunków zamówienia to jest ……………………………………</w:t>
      </w:r>
    </w:p>
    <w:p w:rsidR="0023160E" w:rsidRPr="00341DA2" w:rsidRDefault="0023160E" w:rsidP="0023160E">
      <w:pPr>
        <w:jc w:val="both"/>
        <w:rPr>
          <w:rFonts w:ascii="Tahoma" w:hAnsi="Tahoma" w:cs="Tahoma"/>
          <w:b/>
        </w:rPr>
      </w:pPr>
    </w:p>
    <w:p w:rsidR="0023160E" w:rsidRDefault="0023160E" w:rsidP="0023160E">
      <w:pPr>
        <w:spacing w:before="240"/>
        <w:jc w:val="center"/>
        <w:rPr>
          <w:rFonts w:ascii="Tahoma" w:hAnsi="Tahoma" w:cs="Tahoma"/>
        </w:rPr>
      </w:pPr>
      <w:r w:rsidRPr="00341DA2">
        <w:rPr>
          <w:rFonts w:ascii="Tahoma" w:hAnsi="Tahoma" w:cs="Tahoma"/>
        </w:rPr>
        <w:t>§ 3</w:t>
      </w:r>
    </w:p>
    <w:p w:rsidR="0023160E" w:rsidRDefault="0023160E" w:rsidP="0023160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Zawarcie umowy ubezpieczenia Wykonawca potwierdza poprzez wystawienie stosownych polis ubezpieczeniowych zgodnych z ofertą złożoną Zamawiającemu. </w:t>
      </w:r>
    </w:p>
    <w:p w:rsidR="0023160E" w:rsidRDefault="0023160E" w:rsidP="0023160E">
      <w:pPr>
        <w:jc w:val="center"/>
        <w:rPr>
          <w:rFonts w:ascii="Tahoma" w:hAnsi="Tahoma" w:cs="Tahoma"/>
        </w:rPr>
      </w:pPr>
    </w:p>
    <w:p w:rsidR="0023160E" w:rsidRDefault="0023160E" w:rsidP="0023160E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4</w:t>
      </w:r>
    </w:p>
    <w:p w:rsidR="0023160E" w:rsidRPr="00195B58" w:rsidRDefault="0023160E" w:rsidP="0023160E">
      <w:pPr>
        <w:numPr>
          <w:ilvl w:val="0"/>
          <w:numId w:val="3"/>
        </w:numPr>
        <w:tabs>
          <w:tab w:val="num" w:pos="284"/>
          <w:tab w:val="left" w:pos="2272"/>
          <w:tab w:val="left" w:pos="2414"/>
        </w:tabs>
        <w:ind w:left="284" w:hanging="284"/>
        <w:jc w:val="both"/>
        <w:rPr>
          <w:rFonts w:ascii="Tahoma" w:hAnsi="Tahoma" w:cs="Tahoma"/>
        </w:rPr>
      </w:pPr>
      <w:r w:rsidRPr="00F2116C">
        <w:rPr>
          <w:rFonts w:ascii="Tahoma" w:hAnsi="Tahoma" w:cs="Tahoma"/>
        </w:rPr>
        <w:t xml:space="preserve">Wykonawca zobowiązany jest do wystawienia polis ubezpieczenia nie później niż w terminie do 21 dni od </w:t>
      </w:r>
      <w:r w:rsidRPr="00195B58">
        <w:rPr>
          <w:rFonts w:ascii="Tahoma" w:hAnsi="Tahoma" w:cs="Tahoma"/>
        </w:rPr>
        <w:t>początku okresu ubezpieczenia, określonego w Specyfikacji istotnych warunków zamówienia – dotyczy ubezpieczeń: mienia od wszystkich ryzyk, sprzętu elektronicznego od wszystkich ryzyk, odpowiedzialności cywilnej.</w:t>
      </w:r>
    </w:p>
    <w:p w:rsidR="0023160E" w:rsidRPr="00195B58" w:rsidRDefault="0023160E" w:rsidP="0023160E">
      <w:pPr>
        <w:numPr>
          <w:ilvl w:val="0"/>
          <w:numId w:val="3"/>
        </w:numPr>
        <w:tabs>
          <w:tab w:val="left" w:pos="284"/>
        </w:tabs>
        <w:ind w:left="284" w:hanging="284"/>
        <w:jc w:val="both"/>
        <w:rPr>
          <w:rFonts w:ascii="Tahoma" w:hAnsi="Tahoma" w:cs="Tahoma"/>
        </w:rPr>
      </w:pPr>
      <w:r w:rsidRPr="00195B58">
        <w:rPr>
          <w:rFonts w:ascii="Tahoma" w:hAnsi="Tahoma" w:cs="Tahoma"/>
        </w:rPr>
        <w:t>Do czasu wystawienia polis ubezpieczeniowych, Wykonawca potwierdza fakt udzielania ochrony poprzez wystawienie dokumentu tymczasowego – noty pokrycia ubezpieczeniowego</w:t>
      </w:r>
    </w:p>
    <w:p w:rsidR="0023160E" w:rsidRPr="00195B58" w:rsidRDefault="0023160E" w:rsidP="0023160E">
      <w:pPr>
        <w:numPr>
          <w:ilvl w:val="0"/>
          <w:numId w:val="3"/>
        </w:numPr>
        <w:tabs>
          <w:tab w:val="left" w:pos="284"/>
        </w:tabs>
        <w:ind w:left="284" w:hanging="284"/>
        <w:jc w:val="both"/>
        <w:rPr>
          <w:rFonts w:ascii="Tahoma" w:hAnsi="Tahoma" w:cs="Tahoma"/>
        </w:rPr>
      </w:pPr>
      <w:r w:rsidRPr="00195B58">
        <w:rPr>
          <w:rFonts w:ascii="Tahoma" w:hAnsi="Tahoma" w:cs="Tahoma"/>
        </w:rPr>
        <w:t xml:space="preserve">Wykonawca zobowiązuje się do informowania pełnomocnika ubezpieczającego - MAGNUS BROKER Sp. z o. o., drogą e-mailową, pisemnie lub telefonicznie o zaległościach w płatnościach składki przez Zamawiającego. </w:t>
      </w:r>
      <w:r w:rsidR="00342637">
        <w:rPr>
          <w:rFonts w:ascii="Tahoma" w:hAnsi="Tahoma" w:cs="Tahoma"/>
        </w:rPr>
        <w:br/>
      </w:r>
      <w:r w:rsidRPr="00195B58">
        <w:rPr>
          <w:rFonts w:ascii="Tahoma" w:hAnsi="Tahoma" w:cs="Tahoma"/>
        </w:rPr>
        <w:t>W przypadku braku informacji na temat jakichkolwiek zaległości, wykonawca nie ma prawa zawiesić ochrony ubezpieczeniowej lub rozwiązać polis ubezpieczeniowych.</w:t>
      </w:r>
      <w:r w:rsidRPr="00195B58">
        <w:rPr>
          <w:rFonts w:ascii="Tahoma" w:hAnsi="Tahoma" w:cs="Tahoma"/>
          <w:b/>
          <w:bCs/>
        </w:rPr>
        <w:t xml:space="preserve"> </w:t>
      </w:r>
      <w:r w:rsidRPr="00195B58">
        <w:rPr>
          <w:rFonts w:ascii="Tahoma" w:hAnsi="Tahoma" w:cs="Tahoma"/>
          <w:bCs/>
        </w:rPr>
        <w:t>Ciężar udowodnienia, że taka informacja dotarła do pełnomocnika ubezpieczającego, spoczywa na wykonawcy.</w:t>
      </w:r>
    </w:p>
    <w:p w:rsidR="0023160E" w:rsidRPr="00BE42CF" w:rsidRDefault="0023160E" w:rsidP="0023160E">
      <w:pPr>
        <w:numPr>
          <w:ilvl w:val="0"/>
          <w:numId w:val="3"/>
        </w:numPr>
        <w:tabs>
          <w:tab w:val="left" w:pos="284"/>
          <w:tab w:val="left" w:pos="2272"/>
        </w:tabs>
        <w:ind w:left="284" w:hanging="284"/>
        <w:jc w:val="both"/>
        <w:rPr>
          <w:rFonts w:ascii="Tahoma" w:hAnsi="Tahoma" w:cs="Tahoma"/>
        </w:rPr>
      </w:pPr>
      <w:r w:rsidRPr="00BE42CF">
        <w:rPr>
          <w:rFonts w:ascii="Tahoma" w:hAnsi="Tahoma" w:cs="Tahoma"/>
        </w:rPr>
        <w:t xml:space="preserve">Wykonawca zobowiązuje się do informowania pełnomocnika ubezpieczającego - MAGNUS BROKER Sp. z o. o., drogą e-mailową, pisemnie lub telefonicznie o bieżącym stanie procesu likwidacji zgłoszonych szkód. </w:t>
      </w:r>
      <w:r w:rsidR="00342637">
        <w:rPr>
          <w:rFonts w:ascii="Tahoma" w:hAnsi="Tahoma" w:cs="Tahoma"/>
        </w:rPr>
        <w:br/>
      </w:r>
      <w:r w:rsidRPr="00BE42CF">
        <w:rPr>
          <w:rFonts w:ascii="Tahoma" w:hAnsi="Tahoma" w:cs="Tahoma"/>
        </w:rPr>
        <w:t>W przypadku braku informacji na temat likwidacji szkody, osoba wyznaczona przez Wykonawcę,</w:t>
      </w:r>
      <w:r w:rsidRPr="00BE42CF">
        <w:rPr>
          <w:rFonts w:ascii="Tahoma" w:hAnsi="Tahoma" w:cs="Tahoma"/>
          <w:color w:val="FF0000"/>
        </w:rPr>
        <w:t xml:space="preserve"> </w:t>
      </w:r>
      <w:r w:rsidRPr="00BE42CF">
        <w:rPr>
          <w:rFonts w:ascii="Tahoma" w:hAnsi="Tahoma" w:cs="Tahoma"/>
        </w:rPr>
        <w:t>zobowiązana będzie do udzielenia pełnomocnikowi pełnej informacji na temat bieżącego etapu likwidacji  szkody - tj. m.in. podania  numeru szkody, przewidywanego terminu zakończenia likwidacji, brakujących dokumentów i in.</w:t>
      </w:r>
    </w:p>
    <w:p w:rsidR="0023160E" w:rsidRPr="00BA133C" w:rsidRDefault="0023160E" w:rsidP="0023160E">
      <w:pPr>
        <w:tabs>
          <w:tab w:val="left" w:pos="284"/>
          <w:tab w:val="left" w:pos="2272"/>
        </w:tabs>
        <w:ind w:left="284"/>
        <w:jc w:val="both"/>
        <w:rPr>
          <w:rFonts w:ascii="Tahoma" w:hAnsi="Tahoma" w:cs="Tahoma"/>
        </w:rPr>
      </w:pPr>
      <w:r w:rsidRPr="00BE42CF">
        <w:rPr>
          <w:rFonts w:ascii="Tahoma" w:hAnsi="Tahoma" w:cs="Tahoma"/>
        </w:rPr>
        <w:t>Dane osoby wyznaczonej przez Wykonawcę do informowania pełnomocnika Zamawiającego – Magnus Broker Sp. z o.o. o bieżącym stanie likwidacji szkody:  ……………………………………………………………………………………….. .</w:t>
      </w:r>
    </w:p>
    <w:p w:rsidR="0023160E" w:rsidRDefault="0023160E" w:rsidP="0023160E">
      <w:pPr>
        <w:jc w:val="both"/>
        <w:rPr>
          <w:rFonts w:ascii="Tahoma" w:hAnsi="Tahoma" w:cs="Tahoma"/>
          <w:b/>
        </w:rPr>
      </w:pPr>
    </w:p>
    <w:p w:rsidR="0023160E" w:rsidRDefault="0023160E" w:rsidP="0023160E">
      <w:pPr>
        <w:jc w:val="both"/>
        <w:rPr>
          <w:rFonts w:ascii="Tahoma" w:hAnsi="Tahoma" w:cs="Tahoma"/>
          <w:b/>
        </w:rPr>
      </w:pPr>
    </w:p>
    <w:p w:rsidR="0023160E" w:rsidRDefault="0023160E" w:rsidP="0023160E">
      <w:pPr>
        <w:jc w:val="both"/>
        <w:rPr>
          <w:rFonts w:ascii="Tahoma" w:hAnsi="Tahoma" w:cs="Tahoma"/>
          <w:b/>
        </w:rPr>
      </w:pPr>
    </w:p>
    <w:p w:rsidR="0023160E" w:rsidRDefault="0023160E" w:rsidP="0023160E">
      <w:pPr>
        <w:jc w:val="both"/>
        <w:rPr>
          <w:rFonts w:ascii="Tahoma" w:hAnsi="Tahoma" w:cs="Tahoma"/>
          <w:b/>
        </w:rPr>
      </w:pPr>
    </w:p>
    <w:p w:rsidR="0023160E" w:rsidRDefault="0023160E" w:rsidP="0023160E">
      <w:pPr>
        <w:jc w:val="both"/>
        <w:rPr>
          <w:rFonts w:ascii="Tahoma" w:hAnsi="Tahoma" w:cs="Tahoma"/>
          <w:b/>
        </w:rPr>
      </w:pPr>
    </w:p>
    <w:p w:rsidR="0023160E" w:rsidRDefault="0023160E" w:rsidP="0023160E">
      <w:pPr>
        <w:jc w:val="both"/>
        <w:rPr>
          <w:rFonts w:ascii="Tahoma" w:hAnsi="Tahoma" w:cs="Tahoma"/>
          <w:b/>
        </w:rPr>
      </w:pPr>
    </w:p>
    <w:p w:rsidR="0023160E" w:rsidRDefault="0023160E" w:rsidP="0023160E">
      <w:p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>Załącznik nr 3a/str. 2</w:t>
      </w:r>
    </w:p>
    <w:p w:rsidR="0023160E" w:rsidRDefault="0023160E" w:rsidP="0023160E">
      <w:pPr>
        <w:jc w:val="center"/>
        <w:rPr>
          <w:rFonts w:ascii="Tahoma" w:hAnsi="Tahoma" w:cs="Tahoma"/>
        </w:rPr>
      </w:pPr>
    </w:p>
    <w:p w:rsidR="0023160E" w:rsidRDefault="0023160E" w:rsidP="0023160E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5</w:t>
      </w:r>
    </w:p>
    <w:p w:rsidR="0023160E" w:rsidRDefault="0023160E" w:rsidP="0023160E">
      <w:pPr>
        <w:pStyle w:val="WW-Tekstpodstawowy3"/>
        <w:rPr>
          <w:rFonts w:ascii="Tahoma" w:hAnsi="Tahoma" w:cs="Tahoma"/>
          <w:b w:val="0"/>
          <w:sz w:val="20"/>
          <w:u w:val="none"/>
        </w:rPr>
      </w:pPr>
      <w:r>
        <w:rPr>
          <w:rFonts w:ascii="Tahoma" w:hAnsi="Tahoma" w:cs="Tahoma"/>
          <w:b w:val="0"/>
          <w:sz w:val="20"/>
          <w:u w:val="none"/>
        </w:rPr>
        <w:t xml:space="preserve">Za udzieloną ochronę Zamawiający zapłaci składkę ubezpieczeniową w łącznej wysokości ................................zł (słownie złotych ....................................................................................................). </w:t>
      </w:r>
    </w:p>
    <w:p w:rsidR="0023160E" w:rsidRPr="008509CC" w:rsidRDefault="0023160E" w:rsidP="0023160E">
      <w:pPr>
        <w:pStyle w:val="WW-Tekstpodstawowy3"/>
        <w:rPr>
          <w:rFonts w:ascii="Tahoma" w:hAnsi="Tahoma" w:cs="Tahoma"/>
          <w:b w:val="0"/>
          <w:color w:val="FF0000"/>
          <w:sz w:val="20"/>
          <w:u w:val="none"/>
        </w:rPr>
      </w:pPr>
      <w:r w:rsidRPr="00E03BD9">
        <w:rPr>
          <w:rFonts w:ascii="Tahoma" w:hAnsi="Tahoma" w:cs="Tahoma"/>
          <w:b w:val="0"/>
          <w:bCs/>
          <w:sz w:val="20"/>
          <w:u w:val="none"/>
        </w:rPr>
        <w:t>Składka będzie płatna w wysokości przypadającej na dany okres ubezpieczenia,  w terminie 30 dni od daty wystawienia polis, ale nie szybciej niż 30 dni od początku okresu ubezpieczenia.</w:t>
      </w:r>
      <w:r w:rsidRPr="00F41000">
        <w:rPr>
          <w:rFonts w:ascii="Tahoma" w:hAnsi="Tahoma" w:cs="Tahoma"/>
          <w:b w:val="0"/>
          <w:bCs/>
          <w:color w:val="FF0000"/>
          <w:sz w:val="20"/>
          <w:u w:val="none"/>
        </w:rPr>
        <w:t xml:space="preserve"> </w:t>
      </w:r>
    </w:p>
    <w:p w:rsidR="0023160E" w:rsidRDefault="0023160E" w:rsidP="0023160E">
      <w:pPr>
        <w:jc w:val="both"/>
        <w:rPr>
          <w:rFonts w:ascii="Tahoma" w:hAnsi="Tahoma" w:cs="Tahoma"/>
          <w:b/>
        </w:rPr>
      </w:pPr>
    </w:p>
    <w:p w:rsidR="0023160E" w:rsidRDefault="0023160E" w:rsidP="0023160E">
      <w:pPr>
        <w:pStyle w:val="Tekstpodstawowywcity"/>
        <w:ind w:left="0"/>
        <w:jc w:val="center"/>
        <w:rPr>
          <w:rFonts w:ascii="Tahoma" w:hAnsi="Tahoma" w:cs="Tahoma"/>
          <w:b w:val="0"/>
          <w:sz w:val="20"/>
          <w:u w:val="none"/>
        </w:rPr>
      </w:pPr>
      <w:r>
        <w:rPr>
          <w:rFonts w:ascii="Tahoma" w:hAnsi="Tahoma" w:cs="Tahoma"/>
          <w:b w:val="0"/>
          <w:bCs/>
          <w:sz w:val="20"/>
          <w:u w:val="none"/>
        </w:rPr>
        <w:t>§ 6</w:t>
      </w:r>
    </w:p>
    <w:p w:rsidR="0023160E" w:rsidRDefault="0023160E" w:rsidP="0023160E">
      <w:pPr>
        <w:jc w:val="both"/>
        <w:rPr>
          <w:rFonts w:ascii="Tahoma" w:hAnsi="Tahoma" w:cs="Tahoma"/>
          <w:b/>
          <w:bCs/>
          <w:color w:val="FF0000"/>
        </w:rPr>
      </w:pPr>
      <w:r w:rsidRPr="00E03BD9">
        <w:rPr>
          <w:rFonts w:ascii="Tahoma" w:hAnsi="Tahoma" w:cs="Tahoma"/>
        </w:rPr>
        <w:t xml:space="preserve">Zamawiający zapłaci składkę ubezpieczeniową przelewem, na rachunek bankowy wskazany przez Wykonawcę </w:t>
      </w:r>
      <w:r w:rsidR="00342637">
        <w:rPr>
          <w:rFonts w:ascii="Tahoma" w:hAnsi="Tahoma" w:cs="Tahoma"/>
        </w:rPr>
        <w:br/>
      </w:r>
      <w:r w:rsidRPr="00E03BD9">
        <w:rPr>
          <w:rFonts w:ascii="Tahoma" w:hAnsi="Tahoma" w:cs="Tahoma"/>
        </w:rPr>
        <w:t>w poszczególnych polisach.</w:t>
      </w:r>
    </w:p>
    <w:p w:rsidR="0023160E" w:rsidRDefault="0023160E" w:rsidP="0023160E">
      <w:pPr>
        <w:jc w:val="both"/>
        <w:rPr>
          <w:rFonts w:ascii="Tahoma" w:hAnsi="Tahoma" w:cs="Tahoma"/>
          <w:b/>
        </w:rPr>
      </w:pPr>
    </w:p>
    <w:p w:rsidR="0023160E" w:rsidRDefault="0023160E" w:rsidP="0023160E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7</w:t>
      </w:r>
    </w:p>
    <w:p w:rsidR="0023160E" w:rsidRPr="00853F19" w:rsidRDefault="0023160E" w:rsidP="0023160E">
      <w:pPr>
        <w:jc w:val="both"/>
        <w:rPr>
          <w:rFonts w:ascii="Tahoma" w:hAnsi="Tahoma" w:cs="Tahoma"/>
        </w:rPr>
      </w:pPr>
      <w:r w:rsidRPr="00853F19">
        <w:rPr>
          <w:rFonts w:ascii="Tahoma" w:hAnsi="Tahoma" w:cs="Tahoma"/>
        </w:rPr>
        <w:t xml:space="preserve">Nieopłacenie przez Zamawiającego </w:t>
      </w:r>
      <w:r w:rsidRPr="00AC606F">
        <w:rPr>
          <w:rFonts w:ascii="Tahoma" w:hAnsi="Tahoma" w:cs="Tahoma"/>
        </w:rPr>
        <w:t xml:space="preserve">składki </w:t>
      </w:r>
      <w:r w:rsidRPr="00853F19">
        <w:rPr>
          <w:rFonts w:ascii="Tahoma" w:hAnsi="Tahoma" w:cs="Tahoma"/>
        </w:rPr>
        <w:t xml:space="preserve">z polisy w terminie przewidzianym w § </w:t>
      </w:r>
      <w:r>
        <w:rPr>
          <w:rFonts w:ascii="Tahoma" w:hAnsi="Tahoma" w:cs="Tahoma"/>
        </w:rPr>
        <w:t>5</w:t>
      </w:r>
      <w:r w:rsidRPr="00853F19">
        <w:rPr>
          <w:rFonts w:ascii="Tahoma" w:hAnsi="Tahoma" w:cs="Tahoma"/>
        </w:rPr>
        <w:t xml:space="preserve"> bądź w umowie ubezpieczenia nie powoduje ustania odpowiedzialności Wykonawcy. </w:t>
      </w:r>
      <w:r w:rsidRPr="00704013">
        <w:rPr>
          <w:rFonts w:ascii="Tahoma" w:hAnsi="Tahoma" w:cs="Tahoma"/>
        </w:rPr>
        <w:t>Nie daje też Wykonawcy prawa do odmowy wypłaty świadczeń.</w:t>
      </w:r>
    </w:p>
    <w:p w:rsidR="0023160E" w:rsidRDefault="0023160E" w:rsidP="0023160E">
      <w:pPr>
        <w:jc w:val="center"/>
        <w:rPr>
          <w:rFonts w:ascii="Tahoma" w:hAnsi="Tahoma" w:cs="Tahoma"/>
        </w:rPr>
      </w:pPr>
    </w:p>
    <w:p w:rsidR="0023160E" w:rsidRPr="00704013" w:rsidRDefault="0023160E" w:rsidP="0023160E">
      <w:pPr>
        <w:jc w:val="center"/>
        <w:rPr>
          <w:rFonts w:ascii="Tahoma" w:hAnsi="Tahoma" w:cs="Tahoma"/>
        </w:rPr>
      </w:pPr>
      <w:r w:rsidRPr="00704013">
        <w:rPr>
          <w:rFonts w:ascii="Tahoma" w:hAnsi="Tahoma" w:cs="Tahoma"/>
        </w:rPr>
        <w:t>§ 8</w:t>
      </w:r>
    </w:p>
    <w:p w:rsidR="0023160E" w:rsidRPr="001C3EE2" w:rsidRDefault="0023160E" w:rsidP="0023160E">
      <w:pPr>
        <w:jc w:val="both"/>
        <w:rPr>
          <w:rFonts w:ascii="Tahoma" w:hAnsi="Tahoma" w:cs="Tahoma"/>
        </w:rPr>
      </w:pPr>
      <w:r w:rsidRPr="00704013">
        <w:rPr>
          <w:rFonts w:ascii="Tahoma" w:hAnsi="Tahoma" w:cs="Tahoma"/>
        </w:rPr>
        <w:t xml:space="preserve">Wykonawca, któremu zostanie udzielone zamówienie podstawowe zobowiązany będzie do zastosowania,  </w:t>
      </w:r>
      <w:r w:rsidRPr="00704013">
        <w:rPr>
          <w:rFonts w:ascii="Tahoma" w:hAnsi="Tahoma" w:cs="Tahoma"/>
        </w:rPr>
        <w:br/>
        <w:t xml:space="preserve">w przypadku wszelkich zmian wartościowych i ilościowych zamówienia, stawek nie wyższych niż zastosowane </w:t>
      </w:r>
      <w:r w:rsidR="00342637">
        <w:rPr>
          <w:rFonts w:ascii="Tahoma" w:hAnsi="Tahoma" w:cs="Tahoma"/>
        </w:rPr>
        <w:br/>
      </w:r>
      <w:r w:rsidRPr="00704013">
        <w:rPr>
          <w:rFonts w:ascii="Tahoma" w:hAnsi="Tahoma" w:cs="Tahoma"/>
        </w:rPr>
        <w:t>w zamówieniu podstawowym, proporcjonalnie do okresu rzeczywiście udzielanej ochrony, wg systemu pro rata temporis.</w:t>
      </w:r>
    </w:p>
    <w:p w:rsidR="0023160E" w:rsidRDefault="0023160E" w:rsidP="0023160E">
      <w:pPr>
        <w:rPr>
          <w:rFonts w:ascii="Tahoma" w:hAnsi="Tahoma" w:cs="Tahoma"/>
        </w:rPr>
      </w:pPr>
    </w:p>
    <w:p w:rsidR="0023160E" w:rsidRDefault="0023160E" w:rsidP="0023160E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9</w:t>
      </w:r>
    </w:p>
    <w:p w:rsidR="0023160E" w:rsidRDefault="0023160E" w:rsidP="0023160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 sprawach nie uregulowanych niniejszą umową i klauzulami dołączonymi do polis ubezpieczeniowych mają zastosowanie odpowiednie postanowienia ogólnych warunków ubezpieczenia </w:t>
      </w:r>
      <w:r w:rsidRPr="001B26BD">
        <w:rPr>
          <w:rFonts w:ascii="Tahoma" w:hAnsi="Tahoma" w:cs="Tahoma"/>
        </w:rPr>
        <w:t xml:space="preserve">stanowiących załącznik nr </w:t>
      </w:r>
      <w:r>
        <w:rPr>
          <w:rFonts w:ascii="Tahoma" w:hAnsi="Tahoma" w:cs="Tahoma"/>
        </w:rPr>
        <w:t>1</w:t>
      </w:r>
      <w:r w:rsidRPr="001B26BD">
        <w:rPr>
          <w:rFonts w:ascii="Tahoma" w:hAnsi="Tahoma" w:cs="Tahoma"/>
        </w:rPr>
        <w:t xml:space="preserve"> do niniejszej umowy tj.:</w:t>
      </w:r>
    </w:p>
    <w:p w:rsidR="0023160E" w:rsidRDefault="0023160E" w:rsidP="0023160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1.   </w:t>
      </w:r>
      <w:proofErr w:type="spellStart"/>
      <w:r>
        <w:rPr>
          <w:rFonts w:ascii="Tahoma" w:hAnsi="Tahoma" w:cs="Tahoma"/>
        </w:rPr>
        <w:t>Owu</w:t>
      </w:r>
      <w:proofErr w:type="spellEnd"/>
      <w:r>
        <w:rPr>
          <w:rFonts w:ascii="Tahoma" w:hAnsi="Tahoma" w:cs="Tahoma"/>
        </w:rPr>
        <w:t xml:space="preserve"> ..............................................................................................................</w:t>
      </w:r>
    </w:p>
    <w:p w:rsidR="0023160E" w:rsidRDefault="0023160E" w:rsidP="0023160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2.   </w:t>
      </w:r>
      <w:proofErr w:type="spellStart"/>
      <w:r>
        <w:rPr>
          <w:rFonts w:ascii="Tahoma" w:hAnsi="Tahoma" w:cs="Tahoma"/>
        </w:rPr>
        <w:t>Owu</w:t>
      </w:r>
      <w:proofErr w:type="spellEnd"/>
      <w:r>
        <w:rPr>
          <w:rFonts w:ascii="Tahoma" w:hAnsi="Tahoma" w:cs="Tahoma"/>
        </w:rPr>
        <w:t xml:space="preserve"> ..............................................................................................................</w:t>
      </w:r>
    </w:p>
    <w:p w:rsidR="0023160E" w:rsidRDefault="0023160E" w:rsidP="0023160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3.   </w:t>
      </w:r>
      <w:proofErr w:type="spellStart"/>
      <w:r>
        <w:rPr>
          <w:rFonts w:ascii="Tahoma" w:hAnsi="Tahoma" w:cs="Tahoma"/>
        </w:rPr>
        <w:t>Owu</w:t>
      </w:r>
      <w:proofErr w:type="spellEnd"/>
      <w:r>
        <w:rPr>
          <w:rFonts w:ascii="Tahoma" w:hAnsi="Tahoma" w:cs="Tahoma"/>
        </w:rPr>
        <w:t xml:space="preserve"> ..............................................................................................................</w:t>
      </w:r>
    </w:p>
    <w:p w:rsidR="0023160E" w:rsidRDefault="0023160E" w:rsidP="0023160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4.   </w:t>
      </w:r>
      <w:proofErr w:type="spellStart"/>
      <w:r>
        <w:rPr>
          <w:rFonts w:ascii="Tahoma" w:hAnsi="Tahoma" w:cs="Tahoma"/>
        </w:rPr>
        <w:t>Owu</w:t>
      </w:r>
      <w:proofErr w:type="spellEnd"/>
      <w:r>
        <w:rPr>
          <w:rFonts w:ascii="Tahoma" w:hAnsi="Tahoma" w:cs="Tahoma"/>
        </w:rPr>
        <w:t xml:space="preserve"> ..............................................................................................................</w:t>
      </w:r>
    </w:p>
    <w:p w:rsidR="0023160E" w:rsidRDefault="0023160E" w:rsidP="0023160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5.   </w:t>
      </w:r>
      <w:proofErr w:type="spellStart"/>
      <w:r>
        <w:rPr>
          <w:rFonts w:ascii="Tahoma" w:hAnsi="Tahoma" w:cs="Tahoma"/>
        </w:rPr>
        <w:t>Owu</w:t>
      </w:r>
      <w:proofErr w:type="spellEnd"/>
      <w:r>
        <w:rPr>
          <w:rFonts w:ascii="Tahoma" w:hAnsi="Tahoma" w:cs="Tahoma"/>
        </w:rPr>
        <w:t xml:space="preserve"> ..............................................................................................................</w:t>
      </w:r>
    </w:p>
    <w:p w:rsidR="0023160E" w:rsidRDefault="0023160E" w:rsidP="0023160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oraz przepisy Kodeksu Cywilnego.</w:t>
      </w:r>
    </w:p>
    <w:p w:rsidR="0023160E" w:rsidRDefault="0023160E" w:rsidP="0023160E">
      <w:pPr>
        <w:jc w:val="center"/>
        <w:rPr>
          <w:rFonts w:ascii="Tahoma" w:hAnsi="Tahoma" w:cs="Tahoma"/>
        </w:rPr>
      </w:pPr>
    </w:p>
    <w:p w:rsidR="0023160E" w:rsidRDefault="0023160E" w:rsidP="0023160E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10</w:t>
      </w:r>
    </w:p>
    <w:p w:rsidR="0023160E" w:rsidRDefault="0023160E" w:rsidP="0023160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1. </w:t>
      </w:r>
      <w:r w:rsidRPr="00DE46B8">
        <w:rPr>
          <w:rFonts w:ascii="Tahoma" w:hAnsi="Tahoma" w:cs="Tahoma"/>
        </w:rPr>
        <w:t xml:space="preserve">Oprócz przypadków wymienionych w przepisach K.C. Zamawiającemu przysługuje prawo odstąpienia </w:t>
      </w:r>
      <w:r w:rsidRPr="00DE46B8">
        <w:rPr>
          <w:rFonts w:ascii="Tahoma" w:hAnsi="Tahoma" w:cs="Tahoma"/>
        </w:rPr>
        <w:br/>
        <w:t xml:space="preserve">    od umowy w następujących sytuacjach</w:t>
      </w:r>
      <w:r>
        <w:rPr>
          <w:rFonts w:ascii="Tahoma" w:hAnsi="Tahoma" w:cs="Tahoma"/>
        </w:rPr>
        <w:t>:</w:t>
      </w:r>
    </w:p>
    <w:p w:rsidR="0023160E" w:rsidRPr="00195B58" w:rsidRDefault="0023160E" w:rsidP="0023160E">
      <w:pPr>
        <w:numPr>
          <w:ilvl w:val="0"/>
          <w:numId w:val="4"/>
        </w:numPr>
        <w:tabs>
          <w:tab w:val="num" w:pos="567"/>
          <w:tab w:val="left" w:pos="4536"/>
          <w:tab w:val="left" w:pos="5103"/>
        </w:tabs>
        <w:ind w:left="567" w:hanging="283"/>
        <w:jc w:val="both"/>
        <w:rPr>
          <w:rFonts w:ascii="Tahoma" w:hAnsi="Tahoma" w:cs="Tahoma"/>
          <w:color w:val="FF0000"/>
        </w:rPr>
      </w:pPr>
      <w:r w:rsidRPr="00F41000">
        <w:rPr>
          <w:rFonts w:ascii="Tahoma" w:hAnsi="Tahoma" w:cs="Tahoma"/>
        </w:rPr>
        <w:t>w razie wystąpienia istotnej zmiany okoliczności powodującej, że wykonanie umowy nie leży w interesie publicznym, czego nie można było przewidzieć w chwili zawarcia umowy, lub dalsze wykonanie umowy może zagrozić istotnemu interesowi bezpieczeństwa państwa, lub bezpieczeństwu publicznemu, Zamawiający może odstąpić od umowy w terminie 30 dni  od powzięcia wiadomości o tych okolicznościach</w:t>
      </w:r>
      <w:r w:rsidRPr="00195B58">
        <w:rPr>
          <w:rFonts w:ascii="Tahoma" w:hAnsi="Tahoma" w:cs="Tahoma"/>
          <w:color w:val="FF0000"/>
        </w:rPr>
        <w:t>,</w:t>
      </w:r>
    </w:p>
    <w:p w:rsidR="0023160E" w:rsidRPr="00195B58" w:rsidRDefault="0023160E" w:rsidP="0023160E">
      <w:pPr>
        <w:numPr>
          <w:ilvl w:val="0"/>
          <w:numId w:val="4"/>
        </w:numPr>
        <w:tabs>
          <w:tab w:val="num" w:pos="567"/>
          <w:tab w:val="left" w:pos="4536"/>
          <w:tab w:val="left" w:pos="5103"/>
        </w:tabs>
        <w:ind w:left="567" w:hanging="283"/>
        <w:jc w:val="both"/>
        <w:rPr>
          <w:rFonts w:ascii="Tahoma" w:hAnsi="Tahoma" w:cs="Tahoma"/>
        </w:rPr>
      </w:pPr>
      <w:r w:rsidRPr="00195B58">
        <w:rPr>
          <w:rFonts w:ascii="Tahoma" w:hAnsi="Tahoma" w:cs="Tahoma"/>
        </w:rPr>
        <w:t>Wykonawca nie rozpoczął realizacji zamówienia bez uzasadnionych przyczyn oraz nie kontynuuje ich pomimo wezwania Zamawiającego na piśmie.</w:t>
      </w:r>
    </w:p>
    <w:p w:rsidR="0023160E" w:rsidRPr="00195B58" w:rsidRDefault="0023160E" w:rsidP="0023160E">
      <w:pPr>
        <w:numPr>
          <w:ilvl w:val="0"/>
          <w:numId w:val="4"/>
        </w:numPr>
        <w:tabs>
          <w:tab w:val="num" w:pos="567"/>
          <w:tab w:val="left" w:pos="4536"/>
          <w:tab w:val="left" w:pos="5103"/>
        </w:tabs>
        <w:ind w:left="567" w:hanging="283"/>
        <w:jc w:val="both"/>
        <w:rPr>
          <w:rFonts w:ascii="Tahoma" w:hAnsi="Tahoma" w:cs="Tahoma"/>
        </w:rPr>
      </w:pPr>
      <w:r w:rsidRPr="00195B58">
        <w:rPr>
          <w:rFonts w:ascii="Tahoma" w:hAnsi="Tahoma" w:cs="Tahoma"/>
        </w:rPr>
        <w:t xml:space="preserve">Wykonawca nie wywiązał się ze zobowiązań określonych w § 4 umowy. </w:t>
      </w:r>
    </w:p>
    <w:p w:rsidR="0023160E" w:rsidRPr="00B1521F" w:rsidRDefault="0023160E" w:rsidP="0023160E">
      <w:pPr>
        <w:numPr>
          <w:ilvl w:val="0"/>
          <w:numId w:val="4"/>
        </w:numPr>
        <w:tabs>
          <w:tab w:val="left" w:pos="567"/>
          <w:tab w:val="left" w:pos="4536"/>
          <w:tab w:val="left" w:pos="5103"/>
        </w:tabs>
        <w:ind w:left="567" w:hanging="283"/>
        <w:jc w:val="both"/>
        <w:rPr>
          <w:rFonts w:ascii="Tahoma" w:hAnsi="Tahoma" w:cs="Tahoma"/>
        </w:rPr>
      </w:pPr>
      <w:r w:rsidRPr="00B1521F">
        <w:rPr>
          <w:rFonts w:ascii="Tahoma" w:hAnsi="Tahoma" w:cs="Tahoma"/>
        </w:rPr>
        <w:t>Zamawiający może odstąpić od umowy w terminie 30 dni od powzięcia wiadomości o tych okolicznościach.</w:t>
      </w:r>
    </w:p>
    <w:p w:rsidR="0023160E" w:rsidRPr="00B1521F" w:rsidRDefault="0023160E" w:rsidP="0023160E">
      <w:pPr>
        <w:numPr>
          <w:ilvl w:val="0"/>
          <w:numId w:val="6"/>
        </w:numPr>
        <w:ind w:left="426" w:hanging="426"/>
        <w:jc w:val="both"/>
        <w:rPr>
          <w:rFonts w:ascii="Tahoma" w:hAnsi="Tahoma" w:cs="Tahoma"/>
        </w:rPr>
      </w:pPr>
      <w:r w:rsidRPr="00B1521F">
        <w:rPr>
          <w:rFonts w:ascii="Tahoma" w:hAnsi="Tahoma" w:cs="Tahoma"/>
        </w:rPr>
        <w:t>Odstąpienie od umowy w przypadkach określonych w § 10 ust. 1 pkt. b jest równoznaczne z jej rozwiązaniem z winy Wykonawcy</w:t>
      </w:r>
    </w:p>
    <w:p w:rsidR="0023160E" w:rsidRPr="00B1521F" w:rsidRDefault="0023160E" w:rsidP="0023160E">
      <w:pPr>
        <w:numPr>
          <w:ilvl w:val="0"/>
          <w:numId w:val="6"/>
        </w:numPr>
        <w:ind w:left="426" w:hanging="426"/>
        <w:jc w:val="both"/>
        <w:rPr>
          <w:rFonts w:ascii="Tahoma" w:hAnsi="Tahoma" w:cs="Tahoma"/>
        </w:rPr>
      </w:pPr>
      <w:r w:rsidRPr="00B1521F">
        <w:rPr>
          <w:rFonts w:ascii="Tahoma" w:hAnsi="Tahoma" w:cs="Tahoma"/>
        </w:rPr>
        <w:t xml:space="preserve">Zamawiającemu przysługuje prawo rozwiązania umowy w przypadkach określonych w art. 145 a </w:t>
      </w:r>
      <w:proofErr w:type="spellStart"/>
      <w:r w:rsidRPr="00B1521F">
        <w:rPr>
          <w:rFonts w:ascii="Tahoma" w:hAnsi="Tahoma" w:cs="Tahoma"/>
        </w:rPr>
        <w:t>pzp</w:t>
      </w:r>
      <w:proofErr w:type="spellEnd"/>
      <w:r w:rsidRPr="00B1521F">
        <w:rPr>
          <w:rFonts w:ascii="Tahoma" w:hAnsi="Tahoma" w:cs="Tahoma"/>
        </w:rPr>
        <w:t xml:space="preserve"> </w:t>
      </w:r>
    </w:p>
    <w:p w:rsidR="0023160E" w:rsidRPr="00195B58" w:rsidRDefault="0023160E" w:rsidP="0023160E">
      <w:pPr>
        <w:numPr>
          <w:ilvl w:val="0"/>
          <w:numId w:val="6"/>
        </w:numPr>
        <w:ind w:left="426" w:hanging="426"/>
        <w:jc w:val="both"/>
        <w:rPr>
          <w:rFonts w:ascii="Tahoma" w:hAnsi="Tahoma" w:cs="Tahoma"/>
        </w:rPr>
      </w:pPr>
      <w:r w:rsidRPr="00195B58">
        <w:rPr>
          <w:rFonts w:ascii="Tahoma" w:hAnsi="Tahoma" w:cs="Tahoma"/>
        </w:rPr>
        <w:t xml:space="preserve">Odstąpienie od umowy powinno nastąpić w formie pisemnej pod rygorem nieważności takiego oświadczenia </w:t>
      </w:r>
      <w:r w:rsidR="00342637">
        <w:rPr>
          <w:rFonts w:ascii="Tahoma" w:hAnsi="Tahoma" w:cs="Tahoma"/>
        </w:rPr>
        <w:br/>
      </w:r>
      <w:r w:rsidRPr="00195B58">
        <w:rPr>
          <w:rFonts w:ascii="Tahoma" w:hAnsi="Tahoma" w:cs="Tahoma"/>
        </w:rPr>
        <w:t>i powinno zawierać uzasadnienie.</w:t>
      </w:r>
      <w:r>
        <w:rPr>
          <w:rFonts w:ascii="Tahoma" w:hAnsi="Tahoma" w:cs="Tahoma"/>
          <w:color w:val="FF0000"/>
        </w:rPr>
        <w:t xml:space="preserve"> </w:t>
      </w:r>
    </w:p>
    <w:p w:rsidR="0023160E" w:rsidRDefault="0023160E" w:rsidP="0023160E">
      <w:pPr>
        <w:jc w:val="center"/>
        <w:rPr>
          <w:rFonts w:ascii="Tahoma" w:hAnsi="Tahoma" w:cs="Tahoma"/>
        </w:rPr>
      </w:pPr>
    </w:p>
    <w:p w:rsidR="0023160E" w:rsidRDefault="0023160E" w:rsidP="0023160E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11</w:t>
      </w:r>
    </w:p>
    <w:p w:rsidR="0023160E" w:rsidRPr="005762A7" w:rsidRDefault="0023160E" w:rsidP="0023160E">
      <w:pPr>
        <w:numPr>
          <w:ilvl w:val="0"/>
          <w:numId w:val="2"/>
        </w:numPr>
        <w:tabs>
          <w:tab w:val="clear" w:pos="480"/>
          <w:tab w:val="num" w:pos="360"/>
        </w:tabs>
        <w:ind w:left="360" w:right="-1" w:hanging="360"/>
        <w:jc w:val="both"/>
        <w:rPr>
          <w:rFonts w:ascii="Tahoma" w:hAnsi="Tahoma" w:cs="Tahoma"/>
        </w:rPr>
      </w:pPr>
      <w:r w:rsidRPr="005762A7">
        <w:rPr>
          <w:rFonts w:ascii="Tahoma" w:hAnsi="Tahoma" w:cs="Tahoma"/>
        </w:rPr>
        <w:t xml:space="preserve">Zamawiający przewiduje możliwość zmiany umowy zgodnie z art.  144 ust. 1 pkt od 2 do 6 </w:t>
      </w:r>
      <w:proofErr w:type="spellStart"/>
      <w:r w:rsidRPr="005762A7">
        <w:rPr>
          <w:rFonts w:ascii="Tahoma" w:hAnsi="Tahoma" w:cs="Tahoma"/>
        </w:rPr>
        <w:t>pzp</w:t>
      </w:r>
      <w:proofErr w:type="spellEnd"/>
      <w:r w:rsidRPr="005762A7">
        <w:rPr>
          <w:rFonts w:ascii="Tahoma" w:hAnsi="Tahoma" w:cs="Tahoma"/>
        </w:rPr>
        <w:t xml:space="preserve">, a także </w:t>
      </w:r>
      <w:r w:rsidR="00342637">
        <w:rPr>
          <w:rFonts w:ascii="Tahoma" w:hAnsi="Tahoma" w:cs="Tahoma"/>
        </w:rPr>
        <w:br/>
      </w:r>
      <w:r w:rsidRPr="005762A7">
        <w:rPr>
          <w:rFonts w:ascii="Tahoma" w:hAnsi="Tahoma" w:cs="Tahoma"/>
        </w:rPr>
        <w:t>w następujących przypadkach:</w:t>
      </w:r>
    </w:p>
    <w:p w:rsidR="0023160E" w:rsidRDefault="0023160E" w:rsidP="0023160E">
      <w:pPr>
        <w:numPr>
          <w:ilvl w:val="0"/>
          <w:numId w:val="8"/>
        </w:numPr>
        <w:tabs>
          <w:tab w:val="left" w:pos="993"/>
          <w:tab w:val="left" w:pos="1418"/>
        </w:tabs>
        <w:ind w:left="1418" w:right="-1" w:hanging="425"/>
        <w:jc w:val="both"/>
        <w:rPr>
          <w:rFonts w:ascii="Tahoma" w:hAnsi="Tahoma" w:cs="Tahoma"/>
        </w:rPr>
      </w:pPr>
      <w:r w:rsidRPr="00DE46B8">
        <w:rPr>
          <w:rFonts w:ascii="Tahoma" w:hAnsi="Tahoma" w:cs="Tahoma"/>
        </w:rPr>
        <w:t>zmiany dotyczące terminów płatności, wysokości i liczby rat składki;</w:t>
      </w:r>
    </w:p>
    <w:p w:rsidR="0023160E" w:rsidRPr="00341DA2" w:rsidRDefault="0023160E" w:rsidP="0023160E">
      <w:pPr>
        <w:numPr>
          <w:ilvl w:val="0"/>
          <w:numId w:val="8"/>
        </w:numPr>
        <w:tabs>
          <w:tab w:val="left" w:pos="1418"/>
        </w:tabs>
        <w:ind w:left="1418" w:right="-1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zmiana sum</w:t>
      </w:r>
      <w:r w:rsidRPr="00DE46B8">
        <w:rPr>
          <w:rFonts w:ascii="Tahoma" w:hAnsi="Tahoma" w:cs="Tahoma"/>
        </w:rPr>
        <w:t xml:space="preserve"> ubezpieczenia</w:t>
      </w:r>
      <w:r>
        <w:rPr>
          <w:rFonts w:ascii="Tahoma" w:hAnsi="Tahoma" w:cs="Tahoma"/>
        </w:rPr>
        <w:t xml:space="preserve">, w tym uzupełnienia sum ubezpieczenia i limitów po wypłacie odszkodowań </w:t>
      </w:r>
      <w:r w:rsidRPr="00341DA2">
        <w:rPr>
          <w:rFonts w:ascii="Tahoma" w:hAnsi="Tahoma" w:cs="Tahoma"/>
        </w:rPr>
        <w:t>zmiana wysokości składki lub raty składki w przypadku zmiany sumy ubezpieczenia;</w:t>
      </w:r>
      <w:r w:rsidRPr="00341DA2">
        <w:rPr>
          <w:rFonts w:ascii="Tahoma" w:hAnsi="Tahoma" w:cs="Tahoma"/>
          <w:b/>
        </w:rPr>
        <w:t xml:space="preserve"> </w:t>
      </w:r>
    </w:p>
    <w:p w:rsidR="0023160E" w:rsidRDefault="0023160E" w:rsidP="0023160E">
      <w:pPr>
        <w:ind w:left="1418" w:hanging="425"/>
        <w:jc w:val="both"/>
        <w:rPr>
          <w:rFonts w:ascii="Tahoma" w:hAnsi="Tahoma" w:cs="Tahoma"/>
          <w:b/>
        </w:rPr>
      </w:pPr>
    </w:p>
    <w:p w:rsidR="0023160E" w:rsidRDefault="0023160E" w:rsidP="0023160E">
      <w:pPr>
        <w:ind w:left="1418" w:hanging="425"/>
        <w:jc w:val="both"/>
        <w:rPr>
          <w:rFonts w:ascii="Tahoma" w:hAnsi="Tahoma" w:cs="Tahoma"/>
          <w:b/>
        </w:rPr>
      </w:pPr>
    </w:p>
    <w:p w:rsidR="0023160E" w:rsidRDefault="0023160E" w:rsidP="0023160E">
      <w:pPr>
        <w:ind w:left="1418" w:hanging="1418"/>
        <w:jc w:val="both"/>
        <w:rPr>
          <w:rFonts w:ascii="Tahoma" w:hAnsi="Tahoma" w:cs="Tahoma"/>
          <w:b/>
        </w:rPr>
      </w:pPr>
    </w:p>
    <w:p w:rsidR="0023160E" w:rsidRDefault="0023160E" w:rsidP="0023160E">
      <w:pPr>
        <w:ind w:left="1418" w:hanging="1418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lastRenderedPageBreak/>
        <w:t>Załącznik nr 3a/str. 3</w:t>
      </w:r>
    </w:p>
    <w:p w:rsidR="0023160E" w:rsidRPr="00DE46B8" w:rsidRDefault="0023160E" w:rsidP="0023160E">
      <w:pPr>
        <w:tabs>
          <w:tab w:val="left" w:pos="1843"/>
        </w:tabs>
        <w:ind w:left="1418" w:right="-1" w:hanging="425"/>
        <w:jc w:val="both"/>
        <w:rPr>
          <w:rFonts w:ascii="Tahoma" w:hAnsi="Tahoma" w:cs="Tahoma"/>
        </w:rPr>
      </w:pPr>
    </w:p>
    <w:p w:rsidR="0023160E" w:rsidRPr="00DE46B8" w:rsidRDefault="0023160E" w:rsidP="0023160E">
      <w:pPr>
        <w:numPr>
          <w:ilvl w:val="0"/>
          <w:numId w:val="8"/>
        </w:numPr>
        <w:tabs>
          <w:tab w:val="left" w:pos="1418"/>
        </w:tabs>
        <w:ind w:left="1418" w:right="-1" w:hanging="425"/>
        <w:jc w:val="both"/>
        <w:rPr>
          <w:rFonts w:ascii="Tahoma" w:hAnsi="Tahoma" w:cs="Tahoma"/>
        </w:rPr>
      </w:pPr>
      <w:r w:rsidRPr="00DE46B8">
        <w:rPr>
          <w:rFonts w:ascii="Tahoma" w:hAnsi="Tahoma" w:cs="Tahoma"/>
        </w:rPr>
        <w:t xml:space="preserve">zmiany dotyczące liczby jednostek organizacyjnych Zamawiającego i ich formy prawnej, </w:t>
      </w:r>
      <w:r w:rsidRPr="00DE46B8">
        <w:rPr>
          <w:rFonts w:ascii="Tahoma" w:hAnsi="Tahoma" w:cs="Tahoma"/>
        </w:rPr>
        <w:br/>
        <w:t>w przypadku powstania nowych jednostek, przekształcenia, wyodrębniania, połączenia lub likwidacji;</w:t>
      </w:r>
    </w:p>
    <w:p w:rsidR="0023160E" w:rsidRDefault="0023160E" w:rsidP="0023160E">
      <w:pPr>
        <w:numPr>
          <w:ilvl w:val="0"/>
          <w:numId w:val="8"/>
        </w:numPr>
        <w:tabs>
          <w:tab w:val="left" w:pos="1418"/>
        </w:tabs>
        <w:ind w:left="1418" w:right="-1" w:hanging="425"/>
        <w:jc w:val="both"/>
        <w:rPr>
          <w:rFonts w:ascii="Tahoma" w:hAnsi="Tahoma" w:cs="Tahoma"/>
        </w:rPr>
      </w:pPr>
      <w:r w:rsidRPr="00DE46B8">
        <w:rPr>
          <w:rFonts w:ascii="Tahoma" w:hAnsi="Tahoma" w:cs="Tahoma"/>
        </w:rPr>
        <w:t>rozszerzenie zakresu ubezpieczenia;</w:t>
      </w:r>
    </w:p>
    <w:p w:rsidR="0023160E" w:rsidRDefault="0023160E" w:rsidP="0023160E">
      <w:pPr>
        <w:numPr>
          <w:ilvl w:val="0"/>
          <w:numId w:val="8"/>
        </w:numPr>
        <w:tabs>
          <w:tab w:val="left" w:pos="1418"/>
        </w:tabs>
        <w:ind w:left="1418" w:right="-1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obowiązku ubezpieczenia wynikającego z zawartych umów najmu, dzierżawy, leasingu lub innych </w:t>
      </w:r>
      <w:r w:rsidR="00342637">
        <w:rPr>
          <w:rFonts w:ascii="Tahoma" w:hAnsi="Tahoma" w:cs="Tahoma"/>
        </w:rPr>
        <w:br/>
      </w:r>
      <w:r>
        <w:rPr>
          <w:rFonts w:ascii="Tahoma" w:hAnsi="Tahoma" w:cs="Tahoma"/>
        </w:rPr>
        <w:t>o podobnym charakterze</w:t>
      </w:r>
    </w:p>
    <w:p w:rsidR="0023160E" w:rsidRPr="00DE46B8" w:rsidRDefault="0023160E" w:rsidP="0023160E">
      <w:pPr>
        <w:numPr>
          <w:ilvl w:val="0"/>
          <w:numId w:val="8"/>
        </w:numPr>
        <w:tabs>
          <w:tab w:val="left" w:pos="1418"/>
          <w:tab w:val="left" w:pos="1843"/>
        </w:tabs>
        <w:ind w:left="1418" w:right="-1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zmian przewidzianych w klauzulach przedstawionych w ofercie Wykonawcy </w:t>
      </w:r>
    </w:p>
    <w:p w:rsidR="0023160E" w:rsidRDefault="0023160E" w:rsidP="0023160E">
      <w:pPr>
        <w:numPr>
          <w:ilvl w:val="0"/>
          <w:numId w:val="8"/>
        </w:numPr>
        <w:tabs>
          <w:tab w:val="left" w:pos="1418"/>
          <w:tab w:val="left" w:pos="1843"/>
        </w:tabs>
        <w:ind w:left="1418" w:right="-1" w:hanging="425"/>
        <w:jc w:val="both"/>
        <w:rPr>
          <w:rFonts w:ascii="Tahoma" w:hAnsi="Tahoma" w:cs="Tahoma"/>
        </w:rPr>
      </w:pPr>
      <w:r w:rsidRPr="00DE46B8">
        <w:rPr>
          <w:rFonts w:ascii="Tahoma" w:hAnsi="Tahoma" w:cs="Tahoma"/>
        </w:rPr>
        <w:t xml:space="preserve">korzystne dla Zamawiającego zmiany zakresu ubezpieczenia wynikające ze zmian OWU </w:t>
      </w:r>
      <w:r w:rsidRPr="00B62729">
        <w:rPr>
          <w:rFonts w:ascii="Tahoma" w:hAnsi="Tahoma" w:cs="Tahoma"/>
        </w:rPr>
        <w:t>Wykonawcy, za zgodą Zamawiającego i Wykonawcy;</w:t>
      </w:r>
    </w:p>
    <w:p w:rsidR="0023160E" w:rsidRPr="00B62729" w:rsidRDefault="0023160E" w:rsidP="0023160E">
      <w:pPr>
        <w:tabs>
          <w:tab w:val="left" w:pos="1843"/>
        </w:tabs>
        <w:ind w:left="1418" w:right="-1" w:hanging="425"/>
        <w:jc w:val="both"/>
        <w:rPr>
          <w:rFonts w:ascii="Tahoma" w:hAnsi="Tahoma" w:cs="Tahoma"/>
        </w:rPr>
      </w:pPr>
    </w:p>
    <w:p w:rsidR="0023160E" w:rsidRPr="00B62729" w:rsidRDefault="0023160E" w:rsidP="0023160E">
      <w:pPr>
        <w:numPr>
          <w:ilvl w:val="0"/>
          <w:numId w:val="8"/>
        </w:numPr>
        <w:tabs>
          <w:tab w:val="left" w:pos="1418"/>
        </w:tabs>
        <w:ind w:left="1418" w:right="-1" w:hanging="425"/>
        <w:jc w:val="both"/>
        <w:rPr>
          <w:rFonts w:ascii="Tahoma" w:hAnsi="Tahoma" w:cs="Tahoma"/>
        </w:rPr>
      </w:pPr>
      <w:r w:rsidRPr="00B62729">
        <w:rPr>
          <w:rFonts w:ascii="Tahoma" w:hAnsi="Tahoma" w:cs="Tahoma"/>
        </w:rPr>
        <w:t>zmiana zakresu ubezpieczenia wynikająca ze zmian przepisów prawnych,</w:t>
      </w:r>
    </w:p>
    <w:p w:rsidR="0023160E" w:rsidRPr="00B62729" w:rsidRDefault="0023160E" w:rsidP="0023160E">
      <w:pPr>
        <w:numPr>
          <w:ilvl w:val="0"/>
          <w:numId w:val="8"/>
        </w:numPr>
        <w:tabs>
          <w:tab w:val="left" w:pos="1418"/>
        </w:tabs>
        <w:ind w:left="1418" w:right="-1" w:hanging="425"/>
        <w:jc w:val="both"/>
        <w:rPr>
          <w:rFonts w:ascii="Tahoma" w:hAnsi="Tahoma" w:cs="Tahoma"/>
        </w:rPr>
      </w:pPr>
      <w:r w:rsidRPr="00B62729">
        <w:rPr>
          <w:rFonts w:ascii="Tahoma" w:hAnsi="Tahoma" w:cs="Tahoma"/>
        </w:rPr>
        <w:t>zmiany korzystne dla Zamawiającego, w tym zmniejszenie stawek/składek,</w:t>
      </w:r>
    </w:p>
    <w:p w:rsidR="0023160E" w:rsidRDefault="0023160E" w:rsidP="0023160E">
      <w:pPr>
        <w:numPr>
          <w:ilvl w:val="0"/>
          <w:numId w:val="8"/>
        </w:numPr>
        <w:tabs>
          <w:tab w:val="left" w:pos="1418"/>
        </w:tabs>
        <w:ind w:left="1418" w:right="-1" w:hanging="425"/>
        <w:jc w:val="both"/>
        <w:rPr>
          <w:rFonts w:ascii="Tahoma" w:hAnsi="Tahoma" w:cs="Tahoma"/>
        </w:rPr>
      </w:pPr>
      <w:r w:rsidRPr="00385055">
        <w:rPr>
          <w:rFonts w:ascii="Tahoma" w:hAnsi="Tahoma" w:cs="Tahoma"/>
        </w:rPr>
        <w:t xml:space="preserve">zmiany wysokości wynagrodzenia należnego Wykonawcy, </w:t>
      </w:r>
      <w:r>
        <w:rPr>
          <w:rFonts w:ascii="Tahoma" w:hAnsi="Tahoma" w:cs="Tahoma"/>
        </w:rPr>
        <w:t xml:space="preserve">w trybie przepisu art. 142 ust. 5 </w:t>
      </w:r>
      <w:proofErr w:type="spellStart"/>
      <w:r>
        <w:rPr>
          <w:rFonts w:ascii="Tahoma" w:hAnsi="Tahoma" w:cs="Tahoma"/>
        </w:rPr>
        <w:t>pzp</w:t>
      </w:r>
      <w:proofErr w:type="spellEnd"/>
      <w:r>
        <w:rPr>
          <w:rFonts w:ascii="Tahoma" w:hAnsi="Tahoma" w:cs="Tahoma"/>
        </w:rPr>
        <w:t>.</w:t>
      </w:r>
    </w:p>
    <w:p w:rsidR="0023160E" w:rsidRDefault="0023160E" w:rsidP="0023160E">
      <w:pPr>
        <w:pStyle w:val="Bezodstpw"/>
        <w:ind w:left="1418" w:hanging="425"/>
        <w:jc w:val="both"/>
        <w:rPr>
          <w:rFonts w:ascii="Tahoma" w:hAnsi="Tahoma" w:cs="Tahoma"/>
        </w:rPr>
      </w:pPr>
      <w:r>
        <w:rPr>
          <w:rFonts w:ascii="Tahoma" w:hAnsi="Tahoma" w:cs="Tahoma"/>
        </w:rPr>
        <w:t>l)</w:t>
      </w:r>
      <w:r>
        <w:rPr>
          <w:rFonts w:ascii="Tahoma" w:hAnsi="Tahoma" w:cs="Tahoma"/>
        </w:rPr>
        <w:tab/>
        <w:t xml:space="preserve">zmian, które nie są istotne w rozumieniu art. 144 ust. 1e ustawy, </w:t>
      </w:r>
    </w:p>
    <w:p w:rsidR="0023160E" w:rsidRDefault="0023160E" w:rsidP="0023160E">
      <w:pPr>
        <w:ind w:left="1418" w:right="-1" w:hanging="425"/>
        <w:jc w:val="both"/>
        <w:rPr>
          <w:rFonts w:ascii="Tahoma" w:hAnsi="Tahoma" w:cs="Tahoma"/>
        </w:rPr>
      </w:pPr>
    </w:p>
    <w:p w:rsidR="0023160E" w:rsidRDefault="0023160E" w:rsidP="0023160E">
      <w:pPr>
        <w:numPr>
          <w:ilvl w:val="0"/>
          <w:numId w:val="2"/>
        </w:numPr>
        <w:tabs>
          <w:tab w:val="clear" w:pos="480"/>
          <w:tab w:val="num" w:pos="360"/>
        </w:tabs>
        <w:ind w:left="360" w:right="-1" w:hanging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Zmiana postanowień niniejszej umowy może być dokonana przez obie strony w formie pisemnej w drodze aneksu do niniejszej umowy, pod rygorem nieważności takiej zmiany i warunkiem zaakceptowania takiej zmiany przez obie strony umowy.</w:t>
      </w:r>
    </w:p>
    <w:p w:rsidR="0023160E" w:rsidRDefault="0023160E" w:rsidP="0023160E">
      <w:pPr>
        <w:ind w:left="360" w:right="-1"/>
        <w:jc w:val="both"/>
        <w:rPr>
          <w:rFonts w:ascii="Tahoma" w:hAnsi="Tahoma" w:cs="Tahoma"/>
        </w:rPr>
      </w:pPr>
    </w:p>
    <w:p w:rsidR="0023160E" w:rsidRDefault="0023160E" w:rsidP="0023160E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12</w:t>
      </w:r>
    </w:p>
    <w:p w:rsidR="0023160E" w:rsidRDefault="0023160E" w:rsidP="0023160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Spory wynikające z niniejszej umowy rozstrzygane będą przez sąd właściwy dla siedziby Zamawiającego.</w:t>
      </w:r>
    </w:p>
    <w:p w:rsidR="0023160E" w:rsidRDefault="0023160E" w:rsidP="0023160E">
      <w:pPr>
        <w:rPr>
          <w:rFonts w:ascii="Tahoma" w:hAnsi="Tahoma" w:cs="Tahoma"/>
        </w:rPr>
      </w:pPr>
    </w:p>
    <w:p w:rsidR="0023160E" w:rsidRDefault="0023160E" w:rsidP="0023160E">
      <w:pPr>
        <w:jc w:val="center"/>
        <w:rPr>
          <w:rFonts w:ascii="Tahoma" w:hAnsi="Tahoma" w:cs="Tahoma"/>
        </w:rPr>
      </w:pPr>
      <w:r>
        <w:rPr>
          <w:rFonts w:ascii="Tahoma" w:hAnsi="Tahoma" w:cs="Tahoma"/>
        </w:rPr>
        <w:t>§ 13</w:t>
      </w:r>
    </w:p>
    <w:p w:rsidR="0023160E" w:rsidRDefault="0023160E" w:rsidP="0023160E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Umowę sporządzono w dwóch jednobrzmiących egzemplarzach, po jednym dla każdej ze stron.</w:t>
      </w:r>
    </w:p>
    <w:p w:rsidR="0023160E" w:rsidRDefault="0023160E" w:rsidP="0023160E">
      <w:pPr>
        <w:jc w:val="both"/>
        <w:rPr>
          <w:rFonts w:ascii="Tahoma" w:hAnsi="Tahoma" w:cs="Tahoma"/>
        </w:rPr>
      </w:pPr>
    </w:p>
    <w:p w:rsidR="0023160E" w:rsidRDefault="0023160E" w:rsidP="0023160E">
      <w:pPr>
        <w:jc w:val="both"/>
        <w:rPr>
          <w:rFonts w:ascii="Tahoma" w:hAnsi="Tahoma" w:cs="Tahoma"/>
        </w:rPr>
      </w:pPr>
    </w:p>
    <w:p w:rsidR="0023160E" w:rsidRDefault="0023160E" w:rsidP="0023160E">
      <w:pPr>
        <w:jc w:val="both"/>
        <w:rPr>
          <w:rFonts w:ascii="Tahoma" w:hAnsi="Tahoma" w:cs="Tahoma"/>
        </w:rPr>
      </w:pPr>
    </w:p>
    <w:p w:rsidR="0023160E" w:rsidRDefault="0023160E" w:rsidP="0023160E">
      <w:pPr>
        <w:jc w:val="both"/>
        <w:rPr>
          <w:rFonts w:ascii="Tahoma" w:hAnsi="Tahoma" w:cs="Tahoma"/>
        </w:rPr>
      </w:pPr>
    </w:p>
    <w:p w:rsidR="0023160E" w:rsidRDefault="0023160E" w:rsidP="0023160E">
      <w:pPr>
        <w:jc w:val="both"/>
        <w:rPr>
          <w:rFonts w:ascii="Tahoma" w:hAnsi="Tahoma" w:cs="Tahoma"/>
        </w:rPr>
      </w:pPr>
    </w:p>
    <w:p w:rsidR="0023160E" w:rsidRDefault="0023160E" w:rsidP="0023160E">
      <w:pPr>
        <w:rPr>
          <w:rFonts w:ascii="Tahoma" w:hAnsi="Tahoma" w:cs="Tahoma"/>
        </w:rPr>
      </w:pPr>
    </w:p>
    <w:p w:rsidR="0023160E" w:rsidRDefault="0023160E" w:rsidP="0023160E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   ...................................................................                              …………………..…………………………………….                        </w:t>
      </w:r>
    </w:p>
    <w:p w:rsidR="0023160E" w:rsidRDefault="0023160E" w:rsidP="0023160E">
      <w:pPr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Wykonawca                                                                                 Zamawiający</w:t>
      </w:r>
    </w:p>
    <w:p w:rsidR="0023160E" w:rsidRDefault="0023160E" w:rsidP="0023160E">
      <w:pPr>
        <w:rPr>
          <w:rFonts w:ascii="Tahoma" w:hAnsi="Tahoma" w:cs="Tahoma"/>
        </w:rPr>
      </w:pPr>
    </w:p>
    <w:p w:rsidR="0023160E" w:rsidRDefault="0023160E" w:rsidP="0023160E">
      <w:pPr>
        <w:rPr>
          <w:rFonts w:ascii="Tahoma" w:hAnsi="Tahoma" w:cs="Tahoma"/>
          <w:sz w:val="18"/>
          <w:szCs w:val="18"/>
          <w:u w:val="single"/>
        </w:rPr>
      </w:pPr>
    </w:p>
    <w:p w:rsidR="0023160E" w:rsidRDefault="0023160E" w:rsidP="0023160E">
      <w:pPr>
        <w:rPr>
          <w:rFonts w:ascii="Tahoma" w:hAnsi="Tahoma" w:cs="Tahoma"/>
          <w:sz w:val="18"/>
          <w:szCs w:val="18"/>
          <w:u w:val="single"/>
        </w:rPr>
      </w:pPr>
    </w:p>
    <w:p w:rsidR="0023160E" w:rsidRDefault="0023160E" w:rsidP="0023160E">
      <w:pPr>
        <w:rPr>
          <w:rFonts w:ascii="Tahoma" w:hAnsi="Tahoma" w:cs="Tahoma"/>
          <w:sz w:val="18"/>
          <w:szCs w:val="18"/>
          <w:u w:val="single"/>
        </w:rPr>
      </w:pPr>
    </w:p>
    <w:p w:rsidR="0023160E" w:rsidRDefault="0023160E" w:rsidP="0023160E">
      <w:pPr>
        <w:rPr>
          <w:rFonts w:ascii="Tahoma" w:hAnsi="Tahoma" w:cs="Tahoma"/>
          <w:sz w:val="18"/>
          <w:szCs w:val="18"/>
          <w:u w:val="single"/>
        </w:rPr>
      </w:pPr>
    </w:p>
    <w:p w:rsidR="0023160E" w:rsidRDefault="0023160E" w:rsidP="0023160E">
      <w:pPr>
        <w:rPr>
          <w:rFonts w:ascii="Tahoma" w:hAnsi="Tahoma" w:cs="Tahoma"/>
          <w:sz w:val="18"/>
          <w:szCs w:val="18"/>
          <w:u w:val="single"/>
        </w:rPr>
      </w:pPr>
    </w:p>
    <w:p w:rsidR="0023160E" w:rsidRDefault="0023160E" w:rsidP="0023160E">
      <w:pPr>
        <w:rPr>
          <w:rFonts w:ascii="Tahoma" w:hAnsi="Tahoma" w:cs="Tahoma"/>
          <w:sz w:val="18"/>
          <w:szCs w:val="18"/>
          <w:u w:val="single"/>
        </w:rPr>
      </w:pPr>
    </w:p>
    <w:p w:rsidR="0023160E" w:rsidRDefault="0023160E" w:rsidP="0023160E">
      <w:pPr>
        <w:rPr>
          <w:rFonts w:ascii="Tahoma" w:hAnsi="Tahoma" w:cs="Tahoma"/>
          <w:sz w:val="18"/>
          <w:szCs w:val="18"/>
          <w:u w:val="single"/>
        </w:rPr>
      </w:pPr>
    </w:p>
    <w:p w:rsidR="0023160E" w:rsidRDefault="0023160E" w:rsidP="0023160E">
      <w:pPr>
        <w:rPr>
          <w:rFonts w:ascii="Tahoma" w:hAnsi="Tahoma" w:cs="Tahoma"/>
          <w:sz w:val="18"/>
          <w:szCs w:val="18"/>
          <w:u w:val="single"/>
        </w:rPr>
      </w:pPr>
    </w:p>
    <w:p w:rsidR="0023160E" w:rsidRPr="008D4F4E" w:rsidRDefault="0023160E" w:rsidP="0023160E">
      <w:pPr>
        <w:rPr>
          <w:rFonts w:ascii="Tahoma" w:hAnsi="Tahoma" w:cs="Tahoma"/>
          <w:sz w:val="18"/>
          <w:szCs w:val="18"/>
        </w:rPr>
      </w:pPr>
      <w:r w:rsidRPr="008D4F4E">
        <w:rPr>
          <w:rFonts w:ascii="Tahoma" w:hAnsi="Tahoma" w:cs="Tahoma"/>
          <w:sz w:val="18"/>
          <w:szCs w:val="18"/>
          <w:u w:val="single"/>
        </w:rPr>
        <w:t>Załączniki do umowy</w:t>
      </w:r>
      <w:r w:rsidRPr="008D4F4E">
        <w:rPr>
          <w:rFonts w:ascii="Tahoma" w:hAnsi="Tahoma" w:cs="Tahoma"/>
          <w:sz w:val="18"/>
          <w:szCs w:val="18"/>
        </w:rPr>
        <w:t xml:space="preserve">: </w:t>
      </w:r>
    </w:p>
    <w:p w:rsidR="0023160E" w:rsidRPr="001B26BD" w:rsidRDefault="0023160E" w:rsidP="0023160E">
      <w:pPr>
        <w:numPr>
          <w:ilvl w:val="0"/>
          <w:numId w:val="7"/>
        </w:numPr>
        <w:suppressAutoHyphens w:val="0"/>
        <w:rPr>
          <w:rFonts w:ascii="Tahoma" w:hAnsi="Tahoma" w:cs="Tahoma"/>
          <w:sz w:val="18"/>
          <w:szCs w:val="18"/>
        </w:rPr>
      </w:pPr>
      <w:r w:rsidRPr="001B26BD">
        <w:rPr>
          <w:rFonts w:ascii="Tahoma" w:hAnsi="Tahoma" w:cs="Tahoma"/>
          <w:sz w:val="18"/>
          <w:szCs w:val="18"/>
        </w:rPr>
        <w:t>ogólne warunki ubezpieczenia zał. 1</w:t>
      </w:r>
    </w:p>
    <w:p w:rsidR="0023160E" w:rsidRDefault="0023160E" w:rsidP="0023160E">
      <w:pPr>
        <w:rPr>
          <w:rFonts w:ascii="Tahoma" w:hAnsi="Tahoma" w:cs="Tahoma"/>
          <w:b/>
        </w:rPr>
      </w:pPr>
    </w:p>
    <w:p w:rsidR="0023160E" w:rsidRDefault="0023160E" w:rsidP="0023160E">
      <w:pPr>
        <w:rPr>
          <w:rFonts w:ascii="Tahoma" w:hAnsi="Tahoma" w:cs="Tahoma"/>
          <w:b/>
        </w:rPr>
      </w:pPr>
    </w:p>
    <w:p w:rsidR="0023160E" w:rsidRDefault="0023160E" w:rsidP="0023160E">
      <w:pPr>
        <w:rPr>
          <w:rFonts w:ascii="Tahoma" w:hAnsi="Tahoma" w:cs="Tahoma"/>
          <w:b/>
        </w:rPr>
      </w:pPr>
    </w:p>
    <w:p w:rsidR="0023160E" w:rsidRDefault="0023160E" w:rsidP="0023160E">
      <w:pPr>
        <w:rPr>
          <w:rFonts w:ascii="Tahoma" w:hAnsi="Tahoma" w:cs="Tahoma"/>
          <w:b/>
        </w:rPr>
      </w:pPr>
    </w:p>
    <w:p w:rsidR="0023160E" w:rsidRDefault="0023160E" w:rsidP="0023160E">
      <w:pPr>
        <w:rPr>
          <w:rFonts w:ascii="Tahoma" w:hAnsi="Tahoma" w:cs="Tahoma"/>
          <w:b/>
        </w:rPr>
      </w:pPr>
    </w:p>
    <w:p w:rsidR="0023160E" w:rsidRDefault="0023160E" w:rsidP="0023160E">
      <w:pPr>
        <w:rPr>
          <w:rFonts w:ascii="Tahoma" w:hAnsi="Tahoma" w:cs="Tahoma"/>
          <w:b/>
        </w:rPr>
      </w:pPr>
    </w:p>
    <w:p w:rsidR="0023160E" w:rsidRDefault="0023160E" w:rsidP="0023160E">
      <w:pPr>
        <w:rPr>
          <w:rFonts w:ascii="Tahoma" w:hAnsi="Tahoma" w:cs="Tahoma"/>
          <w:b/>
        </w:rPr>
      </w:pPr>
    </w:p>
    <w:p w:rsidR="0023160E" w:rsidRDefault="0023160E" w:rsidP="0023160E">
      <w:pPr>
        <w:rPr>
          <w:rFonts w:ascii="Tahoma" w:hAnsi="Tahoma" w:cs="Tahoma"/>
          <w:b/>
        </w:rPr>
      </w:pPr>
    </w:p>
    <w:p w:rsidR="0023160E" w:rsidRDefault="0023160E" w:rsidP="0023160E">
      <w:pPr>
        <w:rPr>
          <w:rFonts w:ascii="Tahoma" w:hAnsi="Tahoma" w:cs="Tahoma"/>
          <w:b/>
        </w:rPr>
      </w:pPr>
    </w:p>
    <w:p w:rsidR="0023160E" w:rsidRDefault="0023160E" w:rsidP="0023160E">
      <w:pPr>
        <w:rPr>
          <w:rFonts w:ascii="Tahoma" w:hAnsi="Tahoma" w:cs="Tahoma"/>
          <w:b/>
        </w:rPr>
      </w:pPr>
    </w:p>
    <w:p w:rsidR="0012400A" w:rsidRDefault="0012400A"/>
    <w:sectPr w:rsidR="0012400A" w:rsidSect="0023160E">
      <w:pgSz w:w="11906" w:h="16838"/>
      <w:pgMar w:top="851" w:right="849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40A66E20"/>
    <w:lvl w:ilvl="0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ahoma" w:hAnsi="Tahoma"/>
      </w:rPr>
    </w:lvl>
    <w:lvl w:ilvl="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/>
      </w:rPr>
    </w:lvl>
  </w:abstractNum>
  <w:abstractNum w:abstractNumId="1">
    <w:nsid w:val="0000000F"/>
    <w:multiLevelType w:val="multilevel"/>
    <w:tmpl w:val="D6AAB1AC"/>
    <w:name w:val="WW8Num18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15.%2."/>
      <w:lvlJc w:val="left"/>
      <w:pPr>
        <w:tabs>
          <w:tab w:val="num" w:pos="764"/>
        </w:tabs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2">
    <w:nsid w:val="00000011"/>
    <w:multiLevelType w:val="singleLevel"/>
    <w:tmpl w:val="00000011"/>
    <w:name w:val="WW8Num20"/>
    <w:lvl w:ilvl="0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hAnsi="Times New Roman"/>
      </w:rPr>
    </w:lvl>
  </w:abstractNum>
  <w:abstractNum w:abstractNumId="3">
    <w:nsid w:val="00000016"/>
    <w:multiLevelType w:val="singleLevel"/>
    <w:tmpl w:val="0EECC666"/>
    <w:lvl w:ilvl="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</w:abstractNum>
  <w:abstractNum w:abstractNumId="4">
    <w:nsid w:val="1E196167"/>
    <w:multiLevelType w:val="hybridMultilevel"/>
    <w:tmpl w:val="F4889B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98C346F"/>
    <w:multiLevelType w:val="hybridMultilevel"/>
    <w:tmpl w:val="9EB8A698"/>
    <w:lvl w:ilvl="0" w:tplc="D6CA9BFE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">
    <w:nsid w:val="614E44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6FF8575B"/>
    <w:multiLevelType w:val="hybridMultilevel"/>
    <w:tmpl w:val="F6223E82"/>
    <w:lvl w:ilvl="0" w:tplc="9A9A87F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2"/>
  </w:num>
  <w:num w:numId="6">
    <w:abstractNumId w:val="7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compat/>
  <w:rsids>
    <w:rsidRoot w:val="0023160E"/>
    <w:rsid w:val="0006079C"/>
    <w:rsid w:val="000D0211"/>
    <w:rsid w:val="0012400A"/>
    <w:rsid w:val="001E4F74"/>
    <w:rsid w:val="0023160E"/>
    <w:rsid w:val="00342637"/>
    <w:rsid w:val="00937A22"/>
    <w:rsid w:val="00B44EAC"/>
    <w:rsid w:val="00C07BC9"/>
    <w:rsid w:val="00E83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160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semiHidden/>
    <w:rsid w:val="0023160E"/>
    <w:pPr>
      <w:ind w:left="284"/>
      <w:jc w:val="both"/>
    </w:pPr>
    <w:rPr>
      <w:b/>
      <w:sz w:val="28"/>
      <w:u w:val="singl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23160E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paragraph" w:customStyle="1" w:styleId="WW-Tekstpodstawowy3">
    <w:name w:val="WW-Tekst podstawowy 3"/>
    <w:basedOn w:val="Normalny"/>
    <w:rsid w:val="0023160E"/>
    <w:pPr>
      <w:jc w:val="both"/>
    </w:pPr>
    <w:rPr>
      <w:rFonts w:ascii="Arial" w:hAnsi="Arial"/>
      <w:b/>
      <w:sz w:val="24"/>
      <w:u w:val="single"/>
    </w:rPr>
  </w:style>
  <w:style w:type="paragraph" w:styleId="Bezodstpw">
    <w:name w:val="No Spacing"/>
    <w:uiPriority w:val="1"/>
    <w:qFormat/>
    <w:rsid w:val="0023160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1271</Words>
  <Characters>7631</Characters>
  <Application>Microsoft Office Word</Application>
  <DocSecurity>0</DocSecurity>
  <Lines>63</Lines>
  <Paragraphs>17</Paragraphs>
  <ScaleCrop>false</ScaleCrop>
  <Company/>
  <LinksUpToDate>false</LinksUpToDate>
  <CharactersWithSpaces>8885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</dc:creator>
  <cp:keywords/>
  <dc:description/>
  <cp:lastModifiedBy>UG</cp:lastModifiedBy>
  <cp:revision>2</cp:revision>
  <cp:lastPrinted>2017-12-12T07:51:00Z</cp:lastPrinted>
  <dcterms:created xsi:type="dcterms:W3CDTF">2017-12-12T07:24:00Z</dcterms:created>
  <dcterms:modified xsi:type="dcterms:W3CDTF">2017-12-12T07:52:00Z</dcterms:modified>
</cp:coreProperties>
</file>